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04EE" w14:textId="457BE0B9" w:rsidR="00726029" w:rsidRDefault="009C5BDB" w:rsidP="009C5BDB">
      <w:pPr>
        <w:pStyle w:val="Kop1"/>
      </w:pPr>
      <w:r>
        <w:t>Opdracht normaalwaarden diersoorten</w:t>
      </w:r>
    </w:p>
    <w:p w14:paraId="6D5BE98F" w14:textId="7A1BF327" w:rsidR="009C5BDB" w:rsidRDefault="009C5BDB" w:rsidP="009C5BDB"/>
    <w:p w14:paraId="2BB915ED" w14:textId="69DEF163" w:rsidR="00554691" w:rsidRDefault="009C5BDB" w:rsidP="009C5BDB">
      <w:r>
        <w:t>In deze opdracht ga je de normaalwaarden van verschillende dieren bekijken. Je doet dat in twee stappen: eerst schatten en dan meten. Het gaat om  ademhalingsfrequentie, hartslag en gewicht. Kies 3 diersoorten uit waar je dat mee doet en gebruik onderstaand schema om het in te vullen.</w:t>
      </w:r>
      <w:r w:rsidR="00554691">
        <w:t xml:space="preserve"> Schatten doe je door te observeren, meten doe je door actief te bepalen. Let op: gebruik de juiste eenheden achter de waarnemingen</w:t>
      </w:r>
    </w:p>
    <w:p w14:paraId="28DF6258" w14:textId="77777777" w:rsidR="00554691" w:rsidRDefault="00554691" w:rsidP="009C5BDB"/>
    <w:p w14:paraId="3F2CB097" w14:textId="70A05EAE" w:rsidR="009C5BDB" w:rsidRDefault="009C5BDB" w:rsidP="009C5BDB">
      <w:r>
        <w:t>Doel van de opdracht: oefenen met de  presente basiskennis van dieren waar je mee werkt en dat kunnen zien/schatten.</w:t>
      </w:r>
    </w:p>
    <w:p w14:paraId="489B5348" w14:textId="09D6C528" w:rsidR="009C5BDB" w:rsidRDefault="009C5BDB" w:rsidP="009C5BD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5B0D0C" w:rsidRPr="005B0D0C" w14:paraId="5F79CE13" w14:textId="77777777" w:rsidTr="005B0D0C">
        <w:tc>
          <w:tcPr>
            <w:tcW w:w="1749" w:type="dxa"/>
          </w:tcPr>
          <w:p w14:paraId="0C8F1EE5" w14:textId="3ABF12B2" w:rsidR="005B0D0C" w:rsidRPr="005B0D0C" w:rsidRDefault="005B0D0C" w:rsidP="009C5BDB">
            <w:pPr>
              <w:rPr>
                <w:b/>
                <w:bCs/>
                <w:sz w:val="28"/>
                <w:szCs w:val="28"/>
              </w:rPr>
            </w:pPr>
            <w:r w:rsidRPr="005B0D0C">
              <w:rPr>
                <w:b/>
                <w:bCs/>
                <w:sz w:val="28"/>
                <w:szCs w:val="28"/>
              </w:rPr>
              <w:t>Diersoort</w:t>
            </w:r>
          </w:p>
        </w:tc>
        <w:tc>
          <w:tcPr>
            <w:tcW w:w="1749" w:type="dxa"/>
          </w:tcPr>
          <w:p w14:paraId="69A0F3BB" w14:textId="2FEF2DD8" w:rsidR="005B0D0C" w:rsidRPr="005B0D0C" w:rsidRDefault="005B0D0C" w:rsidP="009C5BDB">
            <w:pPr>
              <w:rPr>
                <w:b/>
                <w:bCs/>
                <w:sz w:val="28"/>
                <w:szCs w:val="28"/>
              </w:rPr>
            </w:pPr>
            <w:r w:rsidRPr="005B0D0C">
              <w:rPr>
                <w:b/>
                <w:bCs/>
                <w:sz w:val="28"/>
                <w:szCs w:val="28"/>
              </w:rPr>
              <w:t>Ademhaling schatting</w:t>
            </w:r>
          </w:p>
        </w:tc>
        <w:tc>
          <w:tcPr>
            <w:tcW w:w="1749" w:type="dxa"/>
          </w:tcPr>
          <w:p w14:paraId="5EB34425" w14:textId="5AFB54D0" w:rsidR="005B0D0C" w:rsidRPr="005B0D0C" w:rsidRDefault="005B0D0C" w:rsidP="009C5BDB">
            <w:pPr>
              <w:rPr>
                <w:b/>
                <w:bCs/>
                <w:sz w:val="28"/>
                <w:szCs w:val="28"/>
              </w:rPr>
            </w:pPr>
            <w:r w:rsidRPr="005B0D0C">
              <w:rPr>
                <w:b/>
                <w:bCs/>
                <w:sz w:val="28"/>
                <w:szCs w:val="28"/>
              </w:rPr>
              <w:t>Ademhaling meting</w:t>
            </w:r>
          </w:p>
        </w:tc>
        <w:tc>
          <w:tcPr>
            <w:tcW w:w="1749" w:type="dxa"/>
          </w:tcPr>
          <w:p w14:paraId="1E4A18E8" w14:textId="103E2C60" w:rsidR="005B0D0C" w:rsidRPr="005B0D0C" w:rsidRDefault="005B0D0C" w:rsidP="009C5BDB">
            <w:pPr>
              <w:rPr>
                <w:b/>
                <w:bCs/>
                <w:sz w:val="28"/>
                <w:szCs w:val="28"/>
              </w:rPr>
            </w:pPr>
            <w:r w:rsidRPr="005B0D0C">
              <w:rPr>
                <w:b/>
                <w:bCs/>
                <w:sz w:val="28"/>
                <w:szCs w:val="28"/>
              </w:rPr>
              <w:t>Hartslag schatting</w:t>
            </w:r>
          </w:p>
        </w:tc>
        <w:tc>
          <w:tcPr>
            <w:tcW w:w="1749" w:type="dxa"/>
          </w:tcPr>
          <w:p w14:paraId="1BAA517A" w14:textId="76D21040" w:rsidR="005B0D0C" w:rsidRPr="005B0D0C" w:rsidRDefault="005B0D0C" w:rsidP="009C5BDB">
            <w:pPr>
              <w:rPr>
                <w:b/>
                <w:bCs/>
                <w:sz w:val="28"/>
                <w:szCs w:val="28"/>
              </w:rPr>
            </w:pPr>
            <w:r w:rsidRPr="005B0D0C">
              <w:rPr>
                <w:b/>
                <w:bCs/>
                <w:sz w:val="28"/>
                <w:szCs w:val="28"/>
              </w:rPr>
              <w:t>Hartslag meting</w:t>
            </w:r>
          </w:p>
        </w:tc>
        <w:tc>
          <w:tcPr>
            <w:tcW w:w="1749" w:type="dxa"/>
          </w:tcPr>
          <w:p w14:paraId="70047CF3" w14:textId="77DD4B53" w:rsidR="005B0D0C" w:rsidRPr="005B0D0C" w:rsidRDefault="005B0D0C" w:rsidP="009C5BDB">
            <w:pPr>
              <w:rPr>
                <w:b/>
                <w:bCs/>
                <w:sz w:val="28"/>
                <w:szCs w:val="28"/>
              </w:rPr>
            </w:pPr>
            <w:r w:rsidRPr="005B0D0C">
              <w:rPr>
                <w:b/>
                <w:bCs/>
                <w:sz w:val="28"/>
                <w:szCs w:val="28"/>
              </w:rPr>
              <w:t>Gewicht schatting</w:t>
            </w:r>
          </w:p>
        </w:tc>
        <w:tc>
          <w:tcPr>
            <w:tcW w:w="1750" w:type="dxa"/>
          </w:tcPr>
          <w:p w14:paraId="773A68FD" w14:textId="2B93D4F4" w:rsidR="005B0D0C" w:rsidRPr="005B0D0C" w:rsidRDefault="005B0D0C" w:rsidP="009C5BDB">
            <w:pPr>
              <w:rPr>
                <w:b/>
                <w:bCs/>
                <w:sz w:val="28"/>
                <w:szCs w:val="28"/>
              </w:rPr>
            </w:pPr>
            <w:r w:rsidRPr="005B0D0C">
              <w:rPr>
                <w:b/>
                <w:bCs/>
                <w:sz w:val="28"/>
                <w:szCs w:val="28"/>
              </w:rPr>
              <w:t>Gewicht meting</w:t>
            </w:r>
          </w:p>
        </w:tc>
        <w:tc>
          <w:tcPr>
            <w:tcW w:w="1750" w:type="dxa"/>
          </w:tcPr>
          <w:p w14:paraId="16DAB5B6" w14:textId="0D8E1496" w:rsidR="005B0D0C" w:rsidRPr="005B0D0C" w:rsidRDefault="005B0D0C" w:rsidP="009C5BDB">
            <w:pPr>
              <w:rPr>
                <w:b/>
                <w:bCs/>
                <w:sz w:val="28"/>
                <w:szCs w:val="28"/>
              </w:rPr>
            </w:pPr>
            <w:r w:rsidRPr="005B0D0C">
              <w:rPr>
                <w:b/>
                <w:bCs/>
                <w:sz w:val="28"/>
                <w:szCs w:val="28"/>
              </w:rPr>
              <w:t>Verschi</w:t>
            </w:r>
            <w:r w:rsidR="00161DFB">
              <w:rPr>
                <w:b/>
                <w:bCs/>
                <w:sz w:val="28"/>
                <w:szCs w:val="28"/>
              </w:rPr>
              <w:t>l</w:t>
            </w:r>
          </w:p>
        </w:tc>
      </w:tr>
      <w:tr w:rsidR="005B0D0C" w14:paraId="4D1C5C80" w14:textId="77777777" w:rsidTr="005B0D0C">
        <w:tc>
          <w:tcPr>
            <w:tcW w:w="1749" w:type="dxa"/>
          </w:tcPr>
          <w:p w14:paraId="31C1928C" w14:textId="77777777" w:rsidR="005B0D0C" w:rsidRDefault="005B0D0C" w:rsidP="009C5BDB"/>
          <w:p w14:paraId="61D50009" w14:textId="21ABBCB5" w:rsidR="005B0D0C" w:rsidRDefault="005B0D0C" w:rsidP="009C5BDB">
            <w:r>
              <w:t>Cavia</w:t>
            </w:r>
          </w:p>
          <w:p w14:paraId="5EE38944" w14:textId="6A1FD255" w:rsidR="005B0D0C" w:rsidRDefault="005B0D0C" w:rsidP="009C5BDB"/>
        </w:tc>
        <w:tc>
          <w:tcPr>
            <w:tcW w:w="1749" w:type="dxa"/>
          </w:tcPr>
          <w:p w14:paraId="5A15D1CA" w14:textId="77777777" w:rsidR="005B0D0C" w:rsidRDefault="005B0D0C" w:rsidP="009C5BDB"/>
        </w:tc>
        <w:tc>
          <w:tcPr>
            <w:tcW w:w="1749" w:type="dxa"/>
          </w:tcPr>
          <w:p w14:paraId="121E154B" w14:textId="77777777" w:rsidR="005B0D0C" w:rsidRDefault="005B0D0C" w:rsidP="009C5BDB"/>
        </w:tc>
        <w:tc>
          <w:tcPr>
            <w:tcW w:w="1749" w:type="dxa"/>
          </w:tcPr>
          <w:p w14:paraId="272388BB" w14:textId="77777777" w:rsidR="005B0D0C" w:rsidRDefault="005B0D0C" w:rsidP="009C5BDB"/>
        </w:tc>
        <w:tc>
          <w:tcPr>
            <w:tcW w:w="1749" w:type="dxa"/>
          </w:tcPr>
          <w:p w14:paraId="19414767" w14:textId="77777777" w:rsidR="005B0D0C" w:rsidRDefault="005B0D0C" w:rsidP="009C5BDB"/>
        </w:tc>
        <w:tc>
          <w:tcPr>
            <w:tcW w:w="1749" w:type="dxa"/>
          </w:tcPr>
          <w:p w14:paraId="785CE93F" w14:textId="77777777" w:rsidR="005B0D0C" w:rsidRDefault="005B0D0C" w:rsidP="009C5BDB"/>
        </w:tc>
        <w:tc>
          <w:tcPr>
            <w:tcW w:w="1750" w:type="dxa"/>
          </w:tcPr>
          <w:p w14:paraId="1F6D03E2" w14:textId="77777777" w:rsidR="005B0D0C" w:rsidRDefault="005B0D0C" w:rsidP="009C5BDB"/>
        </w:tc>
        <w:tc>
          <w:tcPr>
            <w:tcW w:w="1750" w:type="dxa"/>
          </w:tcPr>
          <w:p w14:paraId="343AC174" w14:textId="77777777" w:rsidR="005B0D0C" w:rsidRDefault="005B0D0C" w:rsidP="009C5BDB"/>
        </w:tc>
      </w:tr>
      <w:tr w:rsidR="005B0D0C" w14:paraId="312E5994" w14:textId="77777777" w:rsidTr="005B0D0C">
        <w:tc>
          <w:tcPr>
            <w:tcW w:w="1749" w:type="dxa"/>
          </w:tcPr>
          <w:p w14:paraId="2021BBA4" w14:textId="77777777" w:rsidR="005B0D0C" w:rsidRDefault="005B0D0C" w:rsidP="009C5BDB"/>
          <w:p w14:paraId="2B297529" w14:textId="566189EF" w:rsidR="005B0D0C" w:rsidRDefault="005B0D0C" w:rsidP="009C5BDB">
            <w:r>
              <w:t>Konijn</w:t>
            </w:r>
          </w:p>
          <w:p w14:paraId="541580C7" w14:textId="492853F3" w:rsidR="005B0D0C" w:rsidRDefault="005B0D0C" w:rsidP="009C5BDB"/>
        </w:tc>
        <w:tc>
          <w:tcPr>
            <w:tcW w:w="1749" w:type="dxa"/>
          </w:tcPr>
          <w:p w14:paraId="57FA29CF" w14:textId="77777777" w:rsidR="005B0D0C" w:rsidRDefault="005B0D0C" w:rsidP="009C5BDB"/>
        </w:tc>
        <w:tc>
          <w:tcPr>
            <w:tcW w:w="1749" w:type="dxa"/>
          </w:tcPr>
          <w:p w14:paraId="3322CA09" w14:textId="77777777" w:rsidR="005B0D0C" w:rsidRDefault="005B0D0C" w:rsidP="009C5BDB"/>
        </w:tc>
        <w:tc>
          <w:tcPr>
            <w:tcW w:w="1749" w:type="dxa"/>
          </w:tcPr>
          <w:p w14:paraId="58AD7AF5" w14:textId="77777777" w:rsidR="005B0D0C" w:rsidRDefault="005B0D0C" w:rsidP="009C5BDB"/>
        </w:tc>
        <w:tc>
          <w:tcPr>
            <w:tcW w:w="1749" w:type="dxa"/>
          </w:tcPr>
          <w:p w14:paraId="1252F1FB" w14:textId="77777777" w:rsidR="005B0D0C" w:rsidRDefault="005B0D0C" w:rsidP="009C5BDB"/>
        </w:tc>
        <w:tc>
          <w:tcPr>
            <w:tcW w:w="1749" w:type="dxa"/>
          </w:tcPr>
          <w:p w14:paraId="1319F005" w14:textId="77777777" w:rsidR="005B0D0C" w:rsidRDefault="005B0D0C" w:rsidP="009C5BDB"/>
        </w:tc>
        <w:tc>
          <w:tcPr>
            <w:tcW w:w="1750" w:type="dxa"/>
          </w:tcPr>
          <w:p w14:paraId="6519AE61" w14:textId="77777777" w:rsidR="005B0D0C" w:rsidRDefault="005B0D0C" w:rsidP="009C5BDB"/>
        </w:tc>
        <w:tc>
          <w:tcPr>
            <w:tcW w:w="1750" w:type="dxa"/>
          </w:tcPr>
          <w:p w14:paraId="2543B2C8" w14:textId="77777777" w:rsidR="005B0D0C" w:rsidRDefault="005B0D0C" w:rsidP="009C5BDB"/>
        </w:tc>
      </w:tr>
      <w:tr w:rsidR="005B0D0C" w14:paraId="05575126" w14:textId="77777777" w:rsidTr="005B0D0C">
        <w:tc>
          <w:tcPr>
            <w:tcW w:w="1749" w:type="dxa"/>
          </w:tcPr>
          <w:p w14:paraId="07AC3AC8" w14:textId="77777777" w:rsidR="005B0D0C" w:rsidRDefault="005B0D0C" w:rsidP="009C5BDB"/>
          <w:p w14:paraId="42316F82" w14:textId="35A92D92" w:rsidR="005B0D0C" w:rsidRDefault="005B0D0C" w:rsidP="009C5BDB">
            <w:r>
              <w:t>Geit</w:t>
            </w:r>
          </w:p>
          <w:p w14:paraId="5A2F6213" w14:textId="7557BE6E" w:rsidR="005B0D0C" w:rsidRDefault="005B0D0C" w:rsidP="009C5BDB"/>
        </w:tc>
        <w:tc>
          <w:tcPr>
            <w:tcW w:w="1749" w:type="dxa"/>
          </w:tcPr>
          <w:p w14:paraId="66D24E8A" w14:textId="77777777" w:rsidR="005B0D0C" w:rsidRDefault="005B0D0C" w:rsidP="009C5BDB"/>
        </w:tc>
        <w:tc>
          <w:tcPr>
            <w:tcW w:w="1749" w:type="dxa"/>
          </w:tcPr>
          <w:p w14:paraId="2D1BE398" w14:textId="77777777" w:rsidR="005B0D0C" w:rsidRDefault="005B0D0C" w:rsidP="009C5BDB"/>
        </w:tc>
        <w:tc>
          <w:tcPr>
            <w:tcW w:w="1749" w:type="dxa"/>
          </w:tcPr>
          <w:p w14:paraId="21F7016E" w14:textId="77777777" w:rsidR="005B0D0C" w:rsidRDefault="005B0D0C" w:rsidP="009C5BDB"/>
        </w:tc>
        <w:tc>
          <w:tcPr>
            <w:tcW w:w="1749" w:type="dxa"/>
          </w:tcPr>
          <w:p w14:paraId="1BFEB02E" w14:textId="77777777" w:rsidR="005B0D0C" w:rsidRDefault="005B0D0C" w:rsidP="009C5BDB"/>
        </w:tc>
        <w:tc>
          <w:tcPr>
            <w:tcW w:w="1749" w:type="dxa"/>
          </w:tcPr>
          <w:p w14:paraId="14B998AD" w14:textId="77777777" w:rsidR="005B0D0C" w:rsidRDefault="005B0D0C" w:rsidP="009C5BDB"/>
        </w:tc>
        <w:tc>
          <w:tcPr>
            <w:tcW w:w="1750" w:type="dxa"/>
          </w:tcPr>
          <w:p w14:paraId="2F22CEA9" w14:textId="77777777" w:rsidR="005B0D0C" w:rsidRDefault="005B0D0C" w:rsidP="009C5BDB"/>
        </w:tc>
        <w:tc>
          <w:tcPr>
            <w:tcW w:w="1750" w:type="dxa"/>
          </w:tcPr>
          <w:p w14:paraId="655EEA81" w14:textId="77777777" w:rsidR="005B0D0C" w:rsidRDefault="005B0D0C" w:rsidP="009C5BDB"/>
        </w:tc>
      </w:tr>
    </w:tbl>
    <w:p w14:paraId="0F563466" w14:textId="5A6B6ADD" w:rsidR="009C5BDB" w:rsidRDefault="009C5BDB" w:rsidP="009C5BDB"/>
    <w:p w14:paraId="65EF7E8B" w14:textId="53083ED6" w:rsidR="00D80901" w:rsidRDefault="00161DFB" w:rsidP="009C5BDB">
      <w:r>
        <w:t xml:space="preserve">Controleer je waarden met de literatuurgegevens. Zie je </w:t>
      </w:r>
      <w:r w:rsidR="004E7EFE">
        <w:t>verschillen</w:t>
      </w:r>
      <w:r>
        <w:t xml:space="preserve">? Zo ja waar? </w:t>
      </w:r>
      <w:r w:rsidR="004E7EFE">
        <w:t>Licht de verschillen toe.</w:t>
      </w:r>
    </w:p>
    <w:p w14:paraId="0E0B8599" w14:textId="769A9714" w:rsidR="00D80901" w:rsidRPr="009C5BDB" w:rsidRDefault="00D80901" w:rsidP="009C5BDB"/>
    <w:sectPr w:rsidR="00D80901" w:rsidRPr="009C5BDB" w:rsidSect="009C5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D497" w14:textId="77777777" w:rsidR="00F01729" w:rsidRDefault="00F01729" w:rsidP="00F01729">
      <w:pPr>
        <w:spacing w:after="0" w:line="240" w:lineRule="auto"/>
      </w:pPr>
      <w:r>
        <w:separator/>
      </w:r>
    </w:p>
  </w:endnote>
  <w:endnote w:type="continuationSeparator" w:id="0">
    <w:p w14:paraId="2ABD7849" w14:textId="77777777" w:rsidR="00F01729" w:rsidRDefault="00F01729" w:rsidP="00F0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F324" w14:textId="77777777" w:rsidR="00F01729" w:rsidRDefault="00F017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72EE" w14:textId="77777777" w:rsidR="00F01729" w:rsidRDefault="00F0172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E36B" w14:textId="77777777" w:rsidR="00F01729" w:rsidRDefault="00F01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2B33" w14:textId="77777777" w:rsidR="00F01729" w:rsidRDefault="00F01729" w:rsidP="00F01729">
      <w:pPr>
        <w:spacing w:after="0" w:line="240" w:lineRule="auto"/>
      </w:pPr>
      <w:r>
        <w:separator/>
      </w:r>
    </w:p>
  </w:footnote>
  <w:footnote w:type="continuationSeparator" w:id="0">
    <w:p w14:paraId="60F20181" w14:textId="77777777" w:rsidR="00F01729" w:rsidRDefault="00F01729" w:rsidP="00F0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D7C0" w14:textId="77777777" w:rsidR="00F01729" w:rsidRDefault="00F017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54B1" w14:textId="48B14496" w:rsidR="00F01729" w:rsidRDefault="00F01729">
    <w:pPr>
      <w:pStyle w:val="Koptekst"/>
    </w:pPr>
    <w:r>
      <w:t>EHBD periode 2: Dv43</w:t>
    </w:r>
  </w:p>
  <w:p w14:paraId="39A31122" w14:textId="77777777" w:rsidR="00F01729" w:rsidRDefault="00F0172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AC58" w14:textId="77777777" w:rsidR="00F01729" w:rsidRDefault="00F0172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DB"/>
    <w:rsid w:val="00161DFB"/>
    <w:rsid w:val="004E7EFE"/>
    <w:rsid w:val="00554691"/>
    <w:rsid w:val="005B0D0C"/>
    <w:rsid w:val="00726029"/>
    <w:rsid w:val="009C5BDB"/>
    <w:rsid w:val="00A4736A"/>
    <w:rsid w:val="00D80901"/>
    <w:rsid w:val="00F0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DA3E"/>
  <w15:chartTrackingRefBased/>
  <w15:docId w15:val="{CE168162-F8D2-4ED7-AFA6-6E0F5096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5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9C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0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729"/>
  </w:style>
  <w:style w:type="paragraph" w:styleId="Voettekst">
    <w:name w:val="footer"/>
    <w:basedOn w:val="Standaard"/>
    <w:link w:val="VoettekstChar"/>
    <w:uiPriority w:val="99"/>
    <w:unhideWhenUsed/>
    <w:rsid w:val="00F0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8</cp:revision>
  <dcterms:created xsi:type="dcterms:W3CDTF">2022-11-15T12:30:00Z</dcterms:created>
  <dcterms:modified xsi:type="dcterms:W3CDTF">2022-11-17T06:46:00Z</dcterms:modified>
</cp:coreProperties>
</file>